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1F7BEB">
      <w:r>
        <w:rPr>
          <w:b/>
          <w:bCs/>
        </w:rPr>
        <w:t xml:space="preserve">SECTION 420 WATER CLOSETS </w:t>
      </w:r>
      <w:r>
        <w:rPr>
          <w:b/>
          <w:bCs/>
        </w:rPr>
        <w:br/>
      </w:r>
      <w:r>
        <w:rPr>
          <w:b/>
          <w:bCs/>
        </w:rPr>
        <w:br/>
        <w:t xml:space="preserve">420.1 Approval. </w:t>
      </w:r>
      <w:r>
        <w:br/>
        <w:t xml:space="preserve">Water closets shall conform to the water consumption requirements of </w:t>
      </w:r>
      <w:hyperlink r:id="rId4" w:history="1">
        <w:r>
          <w:rPr>
            <w:rStyle w:val="Hyperlink"/>
          </w:rPr>
          <w:t>Section 604.4</w:t>
        </w:r>
      </w:hyperlink>
      <w:r>
        <w:t xml:space="preserve"> and shall conform to ANSI </w:t>
      </w:r>
      <w:proofErr w:type="spellStart"/>
      <w:r>
        <w:t>Z124.4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A112.19.2</w:t>
      </w:r>
      <w:proofErr w:type="spellEnd"/>
      <w:r>
        <w:t xml:space="preserve">/CSA </w:t>
      </w:r>
      <w:proofErr w:type="spellStart"/>
      <w:r>
        <w:t>B45.1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A112.19.3</w:t>
      </w:r>
      <w:proofErr w:type="spellEnd"/>
      <w:r>
        <w:t xml:space="preserve">/CSA </w:t>
      </w:r>
      <w:proofErr w:type="spellStart"/>
      <w:proofErr w:type="gramStart"/>
      <w:r>
        <w:t>B45.4</w:t>
      </w:r>
      <w:proofErr w:type="spellEnd"/>
      <w:proofErr w:type="gramEnd"/>
      <w:r>
        <w:t xml:space="preserve"> or CSA </w:t>
      </w:r>
      <w:proofErr w:type="spellStart"/>
      <w:r>
        <w:t>B45.5</w:t>
      </w:r>
      <w:proofErr w:type="spellEnd"/>
      <w:r>
        <w:t xml:space="preserve">. Water closets shall conform to the hydraulic performance requirements of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A112.19.2</w:t>
      </w:r>
      <w:proofErr w:type="spellEnd"/>
      <w:r>
        <w:t xml:space="preserve">/CSA </w:t>
      </w:r>
      <w:proofErr w:type="spellStart"/>
      <w:r>
        <w:t>B45.1</w:t>
      </w:r>
      <w:proofErr w:type="spellEnd"/>
      <w:r>
        <w:t xml:space="preserve">. Water closet tanks shall conform to ANSI </w:t>
      </w:r>
      <w:proofErr w:type="spellStart"/>
      <w:r>
        <w:t>Z124.4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A112.19.2</w:t>
      </w:r>
      <w:proofErr w:type="spellEnd"/>
      <w:r>
        <w:t xml:space="preserve">/CSA </w:t>
      </w:r>
      <w:proofErr w:type="spellStart"/>
      <w:r>
        <w:t>B45.1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A112.19.3</w:t>
      </w:r>
      <w:proofErr w:type="spellEnd"/>
      <w:r>
        <w:t xml:space="preserve">/CSA </w:t>
      </w:r>
      <w:proofErr w:type="spellStart"/>
      <w:proofErr w:type="gramStart"/>
      <w:r>
        <w:t>B45.4</w:t>
      </w:r>
      <w:proofErr w:type="spellEnd"/>
      <w:proofErr w:type="gramEnd"/>
      <w:r>
        <w:t xml:space="preserve"> or CSA </w:t>
      </w:r>
      <w:proofErr w:type="spellStart"/>
      <w:r>
        <w:t>B45.5</w:t>
      </w:r>
      <w:proofErr w:type="spellEnd"/>
      <w:r>
        <w:t xml:space="preserve">. Electro-hydraulic water closets shall comply with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A112.19.2</w:t>
      </w:r>
      <w:proofErr w:type="spellEnd"/>
      <w:r>
        <w:t xml:space="preserve">/CSA </w:t>
      </w:r>
      <w:proofErr w:type="spellStart"/>
      <w:r>
        <w:t>B45.1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420.2 Water closets for public or employee toilet facilities.</w:t>
      </w:r>
      <w:proofErr w:type="gramEnd"/>
      <w:r>
        <w:rPr>
          <w:b/>
          <w:bCs/>
        </w:rPr>
        <w:t xml:space="preserve"> </w:t>
      </w:r>
      <w:r>
        <w:br/>
        <w:t xml:space="preserve">Water closet bowls for </w:t>
      </w:r>
      <w:r>
        <w:rPr>
          <w:i/>
          <w:iCs/>
        </w:rPr>
        <w:t xml:space="preserve">public </w:t>
      </w:r>
      <w:r>
        <w:t xml:space="preserve">or employee toilet facilities shall be of the elongated type.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420.3 Water closet seats.</w:t>
      </w:r>
      <w:proofErr w:type="gramEnd"/>
      <w:r>
        <w:rPr>
          <w:b/>
          <w:bCs/>
        </w:rPr>
        <w:t xml:space="preserve"> </w:t>
      </w:r>
      <w:r>
        <w:br/>
        <w:t xml:space="preserve">Water closets shall be equipped with seats of smooth, nonabsorbent material. All seats of water closets provided for </w:t>
      </w:r>
      <w:r>
        <w:rPr>
          <w:i/>
          <w:iCs/>
        </w:rPr>
        <w:t xml:space="preserve">public </w:t>
      </w:r>
      <w:r>
        <w:t xml:space="preserve">or employee toilet facilities shall be of the hinged open-front type. Integral water closet seats shall be of the same material as the fixture. Water closet seats </w:t>
      </w:r>
      <w:proofErr w:type="gramStart"/>
      <w:r>
        <w:t>shall be sized</w:t>
      </w:r>
      <w:proofErr w:type="gramEnd"/>
      <w:r>
        <w:t xml:space="preserve"> for the water closet bowl type.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420.4 Water closet connections.</w:t>
      </w:r>
      <w:proofErr w:type="gramEnd"/>
      <w:r>
        <w:rPr>
          <w:b/>
          <w:bCs/>
        </w:rPr>
        <w:t xml:space="preserve"> </w:t>
      </w:r>
      <w:r>
        <w:br/>
        <w:t xml:space="preserve">A 4-inch by 3-inch (102 mm by 76 mm) closet bend shall be acceptable. Where a 3-inch (76 mm) bend </w:t>
      </w:r>
      <w:proofErr w:type="gramStart"/>
      <w:r>
        <w:t>is utilized</w:t>
      </w:r>
      <w:proofErr w:type="gramEnd"/>
      <w:r>
        <w:t xml:space="preserve"> on water closets, a 4-inch by 3-inch (102 mm by 76 mm) flange shall be installed to receive the fixture horn.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BEB"/>
    <w:rsid w:val="00156F65"/>
    <w:rsid w:val="001F7BEB"/>
    <w:rsid w:val="00352E0B"/>
    <w:rsid w:val="00385C32"/>
    <w:rsid w:val="00590E3D"/>
    <w:rsid w:val="00C5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F7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6_par020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2016-03-21T16:44:00Z</dcterms:created>
  <dcterms:modified xsi:type="dcterms:W3CDTF">2016-03-21T16:44:00Z</dcterms:modified>
</cp:coreProperties>
</file>