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0AC" w:rsidRPr="001C10AC" w:rsidRDefault="001C10AC" w:rsidP="001C10AC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  <w:r w:rsidRPr="001C10AC">
        <w:rPr>
          <w:rFonts w:ascii="Times New Roman" w:eastAsia="Times New Roman" w:hAnsi="Times New Roman" w:cs="Times New Roman"/>
          <w:b/>
          <w:bCs/>
          <w:szCs w:val="24"/>
        </w:rPr>
        <w:t xml:space="preserve">SECTION 706 CONNECTIONS BETWEEN DRAINAGE PIPING AND FITTINGS </w:t>
      </w:r>
      <w:r w:rsidRPr="001C10AC">
        <w:rPr>
          <w:rFonts w:ascii="Times New Roman" w:eastAsia="Times New Roman" w:hAnsi="Times New Roman" w:cs="Times New Roman"/>
          <w:b/>
          <w:bCs/>
          <w:szCs w:val="24"/>
        </w:rPr>
        <w:br/>
      </w:r>
      <w:r w:rsidRPr="001C10AC">
        <w:rPr>
          <w:rFonts w:ascii="Times New Roman" w:eastAsia="Times New Roman" w:hAnsi="Times New Roman" w:cs="Times New Roman"/>
          <w:b/>
          <w:bCs/>
          <w:szCs w:val="24"/>
        </w:rPr>
        <w:br/>
        <w:t xml:space="preserve">706.1 Connections and changes in direction. </w:t>
      </w:r>
      <w:r w:rsidRPr="001C10AC">
        <w:rPr>
          <w:rFonts w:ascii="Times New Roman" w:eastAsia="Times New Roman" w:hAnsi="Times New Roman" w:cs="Times New Roman"/>
          <w:szCs w:val="24"/>
        </w:rPr>
        <w:br/>
        <w:t xml:space="preserve">All connections and changes in direction of the sanitary drainage system </w:t>
      </w:r>
      <w:proofErr w:type="gramStart"/>
      <w:r w:rsidRPr="001C10AC">
        <w:rPr>
          <w:rFonts w:ascii="Times New Roman" w:eastAsia="Times New Roman" w:hAnsi="Times New Roman" w:cs="Times New Roman"/>
          <w:szCs w:val="24"/>
        </w:rPr>
        <w:t>shall be made</w:t>
      </w:r>
      <w:proofErr w:type="gramEnd"/>
      <w:r w:rsidRPr="001C10AC">
        <w:rPr>
          <w:rFonts w:ascii="Times New Roman" w:eastAsia="Times New Roman" w:hAnsi="Times New Roman" w:cs="Times New Roman"/>
          <w:szCs w:val="24"/>
        </w:rPr>
        <w:t xml:space="preserve"> with </w:t>
      </w:r>
      <w:r w:rsidRPr="001C10AC">
        <w:rPr>
          <w:rFonts w:ascii="Times New Roman" w:eastAsia="Times New Roman" w:hAnsi="Times New Roman" w:cs="Times New Roman"/>
          <w:i/>
          <w:iCs/>
          <w:szCs w:val="24"/>
        </w:rPr>
        <w:t xml:space="preserve">approved </w:t>
      </w:r>
      <w:r w:rsidRPr="001C10AC">
        <w:rPr>
          <w:rFonts w:ascii="Times New Roman" w:eastAsia="Times New Roman" w:hAnsi="Times New Roman" w:cs="Times New Roman"/>
          <w:szCs w:val="24"/>
        </w:rPr>
        <w:t xml:space="preserve">drainage fittings. Connections between drainage piping and fixtures shall conform to </w:t>
      </w:r>
      <w:hyperlink r:id="rId4" w:history="1">
        <w:r w:rsidRPr="001C10AC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Section 405</w:t>
        </w:r>
      </w:hyperlink>
      <w:r w:rsidRPr="001C10AC">
        <w:rPr>
          <w:rFonts w:ascii="Times New Roman" w:eastAsia="Times New Roman" w:hAnsi="Times New Roman" w:cs="Times New Roman"/>
          <w:szCs w:val="24"/>
        </w:rPr>
        <w:t xml:space="preserve">. </w:t>
      </w:r>
      <w:r w:rsidRPr="001C10AC">
        <w:rPr>
          <w:rFonts w:ascii="Times New Roman" w:eastAsia="Times New Roman" w:hAnsi="Times New Roman" w:cs="Times New Roman"/>
          <w:b/>
          <w:bCs/>
          <w:szCs w:val="24"/>
        </w:rPr>
        <w:br/>
      </w:r>
      <w:r w:rsidRPr="001C10AC">
        <w:rPr>
          <w:rFonts w:ascii="Times New Roman" w:eastAsia="Times New Roman" w:hAnsi="Times New Roman" w:cs="Times New Roman"/>
          <w:b/>
          <w:bCs/>
          <w:szCs w:val="24"/>
        </w:rPr>
        <w:br/>
      </w:r>
      <w:proofErr w:type="gramStart"/>
      <w:r w:rsidRPr="001C10AC">
        <w:rPr>
          <w:rFonts w:ascii="Times New Roman" w:eastAsia="Times New Roman" w:hAnsi="Times New Roman" w:cs="Times New Roman"/>
          <w:b/>
          <w:bCs/>
          <w:szCs w:val="24"/>
        </w:rPr>
        <w:t>706.2 Obstructions.</w:t>
      </w:r>
      <w:proofErr w:type="gramEnd"/>
      <w:r w:rsidRPr="001C10AC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Pr="001C10AC">
        <w:rPr>
          <w:rFonts w:ascii="Times New Roman" w:eastAsia="Times New Roman" w:hAnsi="Times New Roman" w:cs="Times New Roman"/>
          <w:szCs w:val="24"/>
        </w:rPr>
        <w:br/>
        <w:t xml:space="preserve">The fittings shall not have ledges, </w:t>
      </w:r>
      <w:proofErr w:type="gramStart"/>
      <w:r w:rsidRPr="001C10AC">
        <w:rPr>
          <w:rFonts w:ascii="Times New Roman" w:eastAsia="Times New Roman" w:hAnsi="Times New Roman" w:cs="Times New Roman"/>
          <w:szCs w:val="24"/>
        </w:rPr>
        <w:t>shoulders</w:t>
      </w:r>
      <w:proofErr w:type="gramEnd"/>
      <w:r w:rsidRPr="001C10AC">
        <w:rPr>
          <w:rFonts w:ascii="Times New Roman" w:eastAsia="Times New Roman" w:hAnsi="Times New Roman" w:cs="Times New Roman"/>
          <w:szCs w:val="24"/>
        </w:rPr>
        <w:t xml:space="preserve"> or reductions capable of retarding or obstructing flow in the piping. Threaded drainage </w:t>
      </w:r>
      <w:proofErr w:type="gramStart"/>
      <w:r w:rsidRPr="001C10AC">
        <w:rPr>
          <w:rFonts w:ascii="Times New Roman" w:eastAsia="Times New Roman" w:hAnsi="Times New Roman" w:cs="Times New Roman"/>
          <w:szCs w:val="24"/>
        </w:rPr>
        <w:t>pipe fittings</w:t>
      </w:r>
      <w:proofErr w:type="gramEnd"/>
      <w:r w:rsidRPr="001C10AC">
        <w:rPr>
          <w:rFonts w:ascii="Times New Roman" w:eastAsia="Times New Roman" w:hAnsi="Times New Roman" w:cs="Times New Roman"/>
          <w:szCs w:val="24"/>
        </w:rPr>
        <w:t xml:space="preserve"> shall be of the recessed drainage type. This section shall not be applicable to tubular waste fittings used to convey vertical flow upstream of the trap seal liquid level of a fixture trap. </w:t>
      </w:r>
      <w:r w:rsidRPr="001C10AC">
        <w:rPr>
          <w:rFonts w:ascii="Times New Roman" w:eastAsia="Times New Roman" w:hAnsi="Times New Roman" w:cs="Times New Roman"/>
          <w:b/>
          <w:bCs/>
          <w:szCs w:val="24"/>
        </w:rPr>
        <w:br/>
      </w:r>
      <w:r w:rsidRPr="001C10AC">
        <w:rPr>
          <w:rFonts w:ascii="Times New Roman" w:eastAsia="Times New Roman" w:hAnsi="Times New Roman" w:cs="Times New Roman"/>
          <w:b/>
          <w:bCs/>
          <w:szCs w:val="24"/>
        </w:rPr>
        <w:br/>
      </w:r>
      <w:proofErr w:type="gramStart"/>
      <w:r w:rsidRPr="001C10AC">
        <w:rPr>
          <w:rFonts w:ascii="Times New Roman" w:eastAsia="Times New Roman" w:hAnsi="Times New Roman" w:cs="Times New Roman"/>
          <w:b/>
          <w:bCs/>
          <w:szCs w:val="24"/>
        </w:rPr>
        <w:t>706.3 Installation of fittings.</w:t>
      </w:r>
      <w:proofErr w:type="gramEnd"/>
      <w:r w:rsidRPr="001C10AC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Pr="001C10AC">
        <w:rPr>
          <w:rFonts w:ascii="Times New Roman" w:eastAsia="Times New Roman" w:hAnsi="Times New Roman" w:cs="Times New Roman"/>
          <w:szCs w:val="24"/>
        </w:rPr>
        <w:br/>
        <w:t xml:space="preserve">Fittings </w:t>
      </w:r>
      <w:proofErr w:type="gramStart"/>
      <w:r w:rsidRPr="001C10AC">
        <w:rPr>
          <w:rFonts w:ascii="Times New Roman" w:eastAsia="Times New Roman" w:hAnsi="Times New Roman" w:cs="Times New Roman"/>
          <w:szCs w:val="24"/>
        </w:rPr>
        <w:t>shall be installed</w:t>
      </w:r>
      <w:proofErr w:type="gramEnd"/>
      <w:r w:rsidRPr="001C10AC">
        <w:rPr>
          <w:rFonts w:ascii="Times New Roman" w:eastAsia="Times New Roman" w:hAnsi="Times New Roman" w:cs="Times New Roman"/>
          <w:szCs w:val="24"/>
        </w:rPr>
        <w:t xml:space="preserve"> to guide sewage and waste in the direction of flow. Change in direction </w:t>
      </w:r>
      <w:proofErr w:type="gramStart"/>
      <w:r w:rsidRPr="001C10AC">
        <w:rPr>
          <w:rFonts w:ascii="Times New Roman" w:eastAsia="Times New Roman" w:hAnsi="Times New Roman" w:cs="Times New Roman"/>
          <w:szCs w:val="24"/>
        </w:rPr>
        <w:t>shall be made</w:t>
      </w:r>
      <w:proofErr w:type="gramEnd"/>
      <w:r w:rsidRPr="001C10AC">
        <w:rPr>
          <w:rFonts w:ascii="Times New Roman" w:eastAsia="Times New Roman" w:hAnsi="Times New Roman" w:cs="Times New Roman"/>
          <w:szCs w:val="24"/>
        </w:rPr>
        <w:t xml:space="preserve"> by fittings installed in accordance with Table 706.3. Change in direction by combination fittings, side inlets or increasers </w:t>
      </w:r>
      <w:proofErr w:type="gramStart"/>
      <w:r w:rsidRPr="001C10AC">
        <w:rPr>
          <w:rFonts w:ascii="Times New Roman" w:eastAsia="Times New Roman" w:hAnsi="Times New Roman" w:cs="Times New Roman"/>
          <w:szCs w:val="24"/>
        </w:rPr>
        <w:t>shall be installed</w:t>
      </w:r>
      <w:proofErr w:type="gramEnd"/>
      <w:r w:rsidRPr="001C10AC">
        <w:rPr>
          <w:rFonts w:ascii="Times New Roman" w:eastAsia="Times New Roman" w:hAnsi="Times New Roman" w:cs="Times New Roman"/>
          <w:szCs w:val="24"/>
        </w:rPr>
        <w:t xml:space="preserve"> in accordance with Table 706.3 based on the pattern of flow created by the fitting. Double sanitary tee patterns shall not receive the discharge of back-to-back water closets and fixtures or appliances with pumping action discharge. </w:t>
      </w:r>
      <w:r w:rsidRPr="001C10AC">
        <w:rPr>
          <w:rFonts w:ascii="Times New Roman" w:eastAsia="Times New Roman" w:hAnsi="Times New Roman" w:cs="Times New Roman"/>
          <w:b/>
          <w:bCs/>
          <w:szCs w:val="24"/>
        </w:rPr>
        <w:br/>
      </w:r>
      <w:r w:rsidRPr="001C10AC">
        <w:rPr>
          <w:rFonts w:ascii="Times New Roman" w:eastAsia="Times New Roman" w:hAnsi="Times New Roman" w:cs="Times New Roman"/>
          <w:b/>
          <w:bCs/>
          <w:szCs w:val="24"/>
        </w:rPr>
        <w:br/>
        <w:t xml:space="preserve">Exception: </w:t>
      </w:r>
      <w:r w:rsidRPr="001C10AC">
        <w:rPr>
          <w:rFonts w:ascii="Times New Roman" w:eastAsia="Times New Roman" w:hAnsi="Times New Roman" w:cs="Times New Roman"/>
          <w:szCs w:val="24"/>
        </w:rPr>
        <w:t xml:space="preserve">Back-to-back water closet connections to double sanitary tees shall be permitted where the horizontal </w:t>
      </w:r>
      <w:r w:rsidRPr="001C10AC">
        <w:rPr>
          <w:rFonts w:ascii="Times New Roman" w:eastAsia="Times New Roman" w:hAnsi="Times New Roman" w:cs="Times New Roman"/>
          <w:i/>
          <w:iCs/>
          <w:szCs w:val="24"/>
        </w:rPr>
        <w:t xml:space="preserve">developed length </w:t>
      </w:r>
      <w:r w:rsidRPr="001C10AC">
        <w:rPr>
          <w:rFonts w:ascii="Times New Roman" w:eastAsia="Times New Roman" w:hAnsi="Times New Roman" w:cs="Times New Roman"/>
          <w:szCs w:val="24"/>
        </w:rPr>
        <w:t xml:space="preserve">between the outlet of the water closet and the connection to the double sanitary tee pattern is 18 inches (457 mm) or greater. </w:t>
      </w:r>
      <w:r w:rsidRPr="001C10AC">
        <w:rPr>
          <w:rFonts w:ascii="Times New Roman" w:eastAsia="Times New Roman" w:hAnsi="Times New Roman" w:cs="Times New Roman"/>
          <w:b/>
          <w:bCs/>
          <w:szCs w:val="24"/>
        </w:rPr>
        <w:br/>
      </w:r>
      <w:r w:rsidRPr="001C10AC">
        <w:rPr>
          <w:rFonts w:ascii="Times New Roman" w:eastAsia="Times New Roman" w:hAnsi="Times New Roman" w:cs="Times New Roman"/>
          <w:b/>
          <w:bCs/>
          <w:szCs w:val="24"/>
        </w:rPr>
        <w:br/>
        <w:t xml:space="preserve">TABLE 706.3 FITTINGS FOR CHANGE IN DIRECTION </w:t>
      </w:r>
    </w:p>
    <w:tbl>
      <w:tblPr>
        <w:tblW w:w="22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14"/>
        <w:gridCol w:w="1167"/>
        <w:gridCol w:w="1114"/>
        <w:gridCol w:w="1167"/>
      </w:tblGrid>
      <w:tr w:rsidR="001C10AC" w:rsidRPr="001C10AC" w:rsidTr="001C10A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C10AC" w:rsidRPr="001C10AC" w:rsidRDefault="001C10AC" w:rsidP="001C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C10A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TYPE OF FITTING PATTERN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C10AC" w:rsidRPr="001C10AC" w:rsidRDefault="001C10AC" w:rsidP="001C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C10A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CHANGE IN DIRECTION </w:t>
            </w:r>
          </w:p>
        </w:tc>
      </w:tr>
      <w:tr w:rsidR="001C10AC" w:rsidRPr="001C10AC" w:rsidTr="001C10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0AC" w:rsidRPr="001C10AC" w:rsidRDefault="001C10AC" w:rsidP="001C10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C10AC" w:rsidRPr="001C10AC" w:rsidRDefault="001C10AC" w:rsidP="001C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C10A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Horizontal to vertical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C10AC" w:rsidRPr="001C10AC" w:rsidRDefault="001C10AC" w:rsidP="001C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C10A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Vertical to horizontal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C10AC" w:rsidRPr="001C10AC" w:rsidRDefault="001C10AC" w:rsidP="001C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C10A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Horizontal to horizontal </w:t>
            </w:r>
          </w:p>
        </w:tc>
      </w:tr>
      <w:tr w:rsidR="001C10AC" w:rsidRPr="001C10AC" w:rsidTr="001C10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0AC" w:rsidRPr="001C10AC" w:rsidRDefault="001C10AC" w:rsidP="001C10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C10AC">
              <w:rPr>
                <w:rFonts w:ascii="Times New Roman" w:eastAsia="Times New Roman" w:hAnsi="Times New Roman" w:cs="Times New Roman"/>
                <w:szCs w:val="24"/>
              </w:rPr>
              <w:t>Sixteenth bend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0AC" w:rsidRPr="001C10AC" w:rsidRDefault="001C10AC" w:rsidP="001C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C10AC">
              <w:rPr>
                <w:rFonts w:ascii="Times New Roman" w:eastAsia="Times New Roman" w:hAnsi="Times New Roman" w:cs="Times New Roman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0AC" w:rsidRPr="001C10AC" w:rsidRDefault="001C10AC" w:rsidP="001C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C10AC">
              <w:rPr>
                <w:rFonts w:ascii="Times New Roman" w:eastAsia="Times New Roman" w:hAnsi="Times New Roman" w:cs="Times New Roman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0AC" w:rsidRPr="001C10AC" w:rsidRDefault="001C10AC" w:rsidP="001C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C10AC">
              <w:rPr>
                <w:rFonts w:ascii="Times New Roman" w:eastAsia="Times New Roman" w:hAnsi="Times New Roman" w:cs="Times New Roman"/>
                <w:szCs w:val="24"/>
              </w:rPr>
              <w:t>X</w:t>
            </w:r>
          </w:p>
        </w:tc>
      </w:tr>
      <w:tr w:rsidR="001C10AC" w:rsidRPr="001C10AC" w:rsidTr="001C10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0AC" w:rsidRPr="001C10AC" w:rsidRDefault="001C10AC" w:rsidP="001C10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C10AC">
              <w:rPr>
                <w:rFonts w:ascii="Times New Roman" w:eastAsia="Times New Roman" w:hAnsi="Times New Roman" w:cs="Times New Roman"/>
                <w:szCs w:val="24"/>
              </w:rPr>
              <w:t>Eighth bend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0AC" w:rsidRPr="001C10AC" w:rsidRDefault="001C10AC" w:rsidP="001C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C10AC">
              <w:rPr>
                <w:rFonts w:ascii="Times New Roman" w:eastAsia="Times New Roman" w:hAnsi="Times New Roman" w:cs="Times New Roman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0AC" w:rsidRPr="001C10AC" w:rsidRDefault="001C10AC" w:rsidP="001C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C10AC">
              <w:rPr>
                <w:rFonts w:ascii="Times New Roman" w:eastAsia="Times New Roman" w:hAnsi="Times New Roman" w:cs="Times New Roman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0AC" w:rsidRPr="001C10AC" w:rsidRDefault="001C10AC" w:rsidP="001C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C10AC">
              <w:rPr>
                <w:rFonts w:ascii="Times New Roman" w:eastAsia="Times New Roman" w:hAnsi="Times New Roman" w:cs="Times New Roman"/>
                <w:szCs w:val="24"/>
              </w:rPr>
              <w:t>X</w:t>
            </w:r>
          </w:p>
        </w:tc>
      </w:tr>
      <w:tr w:rsidR="001C10AC" w:rsidRPr="001C10AC" w:rsidTr="001C10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0AC" w:rsidRPr="001C10AC" w:rsidRDefault="001C10AC" w:rsidP="001C10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C10AC">
              <w:rPr>
                <w:rFonts w:ascii="Times New Roman" w:eastAsia="Times New Roman" w:hAnsi="Times New Roman" w:cs="Times New Roman"/>
                <w:szCs w:val="24"/>
              </w:rPr>
              <w:t>Sixth bend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0AC" w:rsidRPr="001C10AC" w:rsidRDefault="001C10AC" w:rsidP="001C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C10AC">
              <w:rPr>
                <w:rFonts w:ascii="Times New Roman" w:eastAsia="Times New Roman" w:hAnsi="Times New Roman" w:cs="Times New Roman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0AC" w:rsidRPr="001C10AC" w:rsidRDefault="001C10AC" w:rsidP="001C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C10AC">
              <w:rPr>
                <w:rFonts w:ascii="Times New Roman" w:eastAsia="Times New Roman" w:hAnsi="Times New Roman" w:cs="Times New Roman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0AC" w:rsidRPr="001C10AC" w:rsidRDefault="001C10AC" w:rsidP="001C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C10AC">
              <w:rPr>
                <w:rFonts w:ascii="Times New Roman" w:eastAsia="Times New Roman" w:hAnsi="Times New Roman" w:cs="Times New Roman"/>
                <w:szCs w:val="24"/>
              </w:rPr>
              <w:t>X</w:t>
            </w:r>
          </w:p>
        </w:tc>
      </w:tr>
      <w:tr w:rsidR="001C10AC" w:rsidRPr="001C10AC" w:rsidTr="001C10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0AC" w:rsidRPr="001C10AC" w:rsidRDefault="001C10AC" w:rsidP="001C10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C10AC">
              <w:rPr>
                <w:rFonts w:ascii="Times New Roman" w:eastAsia="Times New Roman" w:hAnsi="Times New Roman" w:cs="Times New Roman"/>
                <w:szCs w:val="24"/>
              </w:rPr>
              <w:t>Quarter bend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0AC" w:rsidRPr="001C10AC" w:rsidRDefault="001C10AC" w:rsidP="001C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C10AC">
              <w:rPr>
                <w:rFonts w:ascii="Times New Roman" w:eastAsia="Times New Roman" w:hAnsi="Times New Roman" w:cs="Times New Roman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0AC" w:rsidRPr="001C10AC" w:rsidRDefault="001C10AC" w:rsidP="001C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1C10AC">
              <w:rPr>
                <w:rFonts w:ascii="Times New Roman" w:eastAsia="Times New Roman" w:hAnsi="Times New Roman" w:cs="Times New Roman"/>
                <w:szCs w:val="24"/>
              </w:rPr>
              <w:t>X</w:t>
            </w:r>
            <w:r w:rsidRPr="001C10AC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a</w:t>
            </w:r>
            <w:proofErr w:type="spellEnd"/>
            <w:r w:rsidRPr="001C10AC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0AC" w:rsidRPr="001C10AC" w:rsidRDefault="001C10AC" w:rsidP="001C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1C10AC">
              <w:rPr>
                <w:rFonts w:ascii="Times New Roman" w:eastAsia="Times New Roman" w:hAnsi="Times New Roman" w:cs="Times New Roman"/>
                <w:szCs w:val="24"/>
              </w:rPr>
              <w:t>X</w:t>
            </w:r>
            <w:r w:rsidRPr="001C10AC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a</w:t>
            </w:r>
            <w:proofErr w:type="spellEnd"/>
            <w:r w:rsidRPr="001C10AC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 xml:space="preserve"> </w:t>
            </w:r>
          </w:p>
        </w:tc>
      </w:tr>
      <w:tr w:rsidR="001C10AC" w:rsidRPr="001C10AC" w:rsidTr="001C10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0AC" w:rsidRPr="001C10AC" w:rsidRDefault="001C10AC" w:rsidP="001C10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C10AC">
              <w:rPr>
                <w:rFonts w:ascii="Times New Roman" w:eastAsia="Times New Roman" w:hAnsi="Times New Roman" w:cs="Times New Roman"/>
                <w:szCs w:val="24"/>
              </w:rPr>
              <w:t>Short sweep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0AC" w:rsidRPr="001C10AC" w:rsidRDefault="001C10AC" w:rsidP="001C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C10AC">
              <w:rPr>
                <w:rFonts w:ascii="Times New Roman" w:eastAsia="Times New Roman" w:hAnsi="Times New Roman" w:cs="Times New Roman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0AC" w:rsidRPr="001C10AC" w:rsidRDefault="001C10AC" w:rsidP="001C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1C10AC">
              <w:rPr>
                <w:rFonts w:ascii="Times New Roman" w:eastAsia="Times New Roman" w:hAnsi="Times New Roman" w:cs="Times New Roman"/>
                <w:szCs w:val="24"/>
              </w:rPr>
              <w:t>X</w:t>
            </w:r>
            <w:r w:rsidRPr="001C10AC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a,b</w:t>
            </w:r>
            <w:proofErr w:type="spellEnd"/>
            <w:r w:rsidRPr="001C10AC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0AC" w:rsidRPr="001C10AC" w:rsidRDefault="001C10AC" w:rsidP="001C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1C10AC">
              <w:rPr>
                <w:rFonts w:ascii="Times New Roman" w:eastAsia="Times New Roman" w:hAnsi="Times New Roman" w:cs="Times New Roman"/>
                <w:szCs w:val="24"/>
              </w:rPr>
              <w:t>X</w:t>
            </w:r>
            <w:r w:rsidRPr="001C10AC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a</w:t>
            </w:r>
            <w:proofErr w:type="spellEnd"/>
            <w:r w:rsidRPr="001C10AC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 xml:space="preserve"> </w:t>
            </w:r>
          </w:p>
        </w:tc>
      </w:tr>
      <w:tr w:rsidR="001C10AC" w:rsidRPr="001C10AC" w:rsidTr="001C10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0AC" w:rsidRPr="001C10AC" w:rsidRDefault="001C10AC" w:rsidP="001C10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C10AC">
              <w:rPr>
                <w:rFonts w:ascii="Times New Roman" w:eastAsia="Times New Roman" w:hAnsi="Times New Roman" w:cs="Times New Roman"/>
                <w:szCs w:val="24"/>
              </w:rPr>
              <w:t>Long sweep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0AC" w:rsidRPr="001C10AC" w:rsidRDefault="001C10AC" w:rsidP="001C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C10AC">
              <w:rPr>
                <w:rFonts w:ascii="Times New Roman" w:eastAsia="Times New Roman" w:hAnsi="Times New Roman" w:cs="Times New Roman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0AC" w:rsidRPr="001C10AC" w:rsidRDefault="001C10AC" w:rsidP="001C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C10AC">
              <w:rPr>
                <w:rFonts w:ascii="Times New Roman" w:eastAsia="Times New Roman" w:hAnsi="Times New Roman" w:cs="Times New Roman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0AC" w:rsidRPr="001C10AC" w:rsidRDefault="001C10AC" w:rsidP="001C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C10AC">
              <w:rPr>
                <w:rFonts w:ascii="Times New Roman" w:eastAsia="Times New Roman" w:hAnsi="Times New Roman" w:cs="Times New Roman"/>
                <w:szCs w:val="24"/>
              </w:rPr>
              <w:t>X</w:t>
            </w:r>
          </w:p>
        </w:tc>
      </w:tr>
      <w:tr w:rsidR="001C10AC" w:rsidRPr="001C10AC" w:rsidTr="001C10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0AC" w:rsidRPr="001C10AC" w:rsidRDefault="001C10AC" w:rsidP="001C10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C10AC">
              <w:rPr>
                <w:rFonts w:ascii="Times New Roman" w:eastAsia="Times New Roman" w:hAnsi="Times New Roman" w:cs="Times New Roman"/>
                <w:szCs w:val="24"/>
              </w:rPr>
              <w:t>Sanitary tee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0AC" w:rsidRPr="001C10AC" w:rsidRDefault="001C10AC" w:rsidP="001C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1C10AC">
              <w:rPr>
                <w:rFonts w:ascii="Times New Roman" w:eastAsia="Times New Roman" w:hAnsi="Times New Roman" w:cs="Times New Roman"/>
                <w:szCs w:val="24"/>
              </w:rPr>
              <w:t>X</w:t>
            </w:r>
            <w:r w:rsidRPr="001C10AC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c</w:t>
            </w:r>
            <w:proofErr w:type="spellEnd"/>
            <w:r w:rsidRPr="001C10AC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0AC" w:rsidRPr="001C10AC" w:rsidRDefault="001C10AC" w:rsidP="001C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C10AC">
              <w:rPr>
                <w:rFonts w:ascii="Times New Roman" w:eastAsia="Times New Roman" w:hAnsi="Times New Roman" w:cs="Times New Roman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0AC" w:rsidRPr="001C10AC" w:rsidRDefault="001C10AC" w:rsidP="001C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C10AC">
              <w:rPr>
                <w:rFonts w:ascii="Times New Roman" w:eastAsia="Times New Roman" w:hAnsi="Times New Roman" w:cs="Times New Roman"/>
                <w:szCs w:val="24"/>
              </w:rPr>
              <w:t>—</w:t>
            </w:r>
          </w:p>
        </w:tc>
      </w:tr>
      <w:tr w:rsidR="001C10AC" w:rsidRPr="001C10AC" w:rsidTr="001C10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0AC" w:rsidRPr="001C10AC" w:rsidRDefault="001C10AC" w:rsidP="001C10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1C10AC">
              <w:rPr>
                <w:rFonts w:ascii="Times New Roman" w:eastAsia="Times New Roman" w:hAnsi="Times New Roman" w:cs="Times New Roman"/>
                <w:szCs w:val="24"/>
              </w:rPr>
              <w:t>Wye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0AC" w:rsidRPr="001C10AC" w:rsidRDefault="001C10AC" w:rsidP="001C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C10AC">
              <w:rPr>
                <w:rFonts w:ascii="Times New Roman" w:eastAsia="Times New Roman" w:hAnsi="Times New Roman" w:cs="Times New Roman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0AC" w:rsidRPr="001C10AC" w:rsidRDefault="001C10AC" w:rsidP="001C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C10AC">
              <w:rPr>
                <w:rFonts w:ascii="Times New Roman" w:eastAsia="Times New Roman" w:hAnsi="Times New Roman" w:cs="Times New Roman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0AC" w:rsidRPr="001C10AC" w:rsidRDefault="001C10AC" w:rsidP="001C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C10AC">
              <w:rPr>
                <w:rFonts w:ascii="Times New Roman" w:eastAsia="Times New Roman" w:hAnsi="Times New Roman" w:cs="Times New Roman"/>
                <w:szCs w:val="24"/>
              </w:rPr>
              <w:t>X</w:t>
            </w:r>
          </w:p>
        </w:tc>
      </w:tr>
      <w:tr w:rsidR="001C10AC" w:rsidRPr="001C10AC" w:rsidTr="001C10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0AC" w:rsidRPr="001C10AC" w:rsidRDefault="001C10AC" w:rsidP="001C10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C10AC">
              <w:rPr>
                <w:rFonts w:ascii="Times New Roman" w:eastAsia="Times New Roman" w:hAnsi="Times New Roman" w:cs="Times New Roman"/>
                <w:szCs w:val="24"/>
              </w:rPr>
              <w:t xml:space="preserve">Combination </w:t>
            </w:r>
            <w:proofErr w:type="spellStart"/>
            <w:r w:rsidRPr="001C10AC">
              <w:rPr>
                <w:rFonts w:ascii="Times New Roman" w:eastAsia="Times New Roman" w:hAnsi="Times New Roman" w:cs="Times New Roman"/>
                <w:szCs w:val="24"/>
              </w:rPr>
              <w:t>wye</w:t>
            </w:r>
            <w:proofErr w:type="spellEnd"/>
            <w:r w:rsidRPr="001C10AC">
              <w:rPr>
                <w:rFonts w:ascii="Times New Roman" w:eastAsia="Times New Roman" w:hAnsi="Times New Roman" w:cs="Times New Roman"/>
                <w:szCs w:val="24"/>
              </w:rPr>
              <w:br/>
              <w:t xml:space="preserve">and eighth </w:t>
            </w:r>
            <w:r w:rsidRPr="001C10AC">
              <w:rPr>
                <w:rFonts w:ascii="Times New Roman" w:eastAsia="Times New Roman" w:hAnsi="Times New Roman" w:cs="Times New Roman"/>
                <w:szCs w:val="24"/>
              </w:rPr>
              <w:lastRenderedPageBreak/>
              <w:t>bend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0AC" w:rsidRPr="001C10AC" w:rsidRDefault="001C10AC" w:rsidP="001C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C10AC">
              <w:rPr>
                <w:rFonts w:ascii="Times New Roman" w:eastAsia="Times New Roman" w:hAnsi="Times New Roman" w:cs="Times New Roman"/>
                <w:szCs w:val="24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0AC" w:rsidRPr="001C10AC" w:rsidRDefault="001C10AC" w:rsidP="001C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C10AC">
              <w:rPr>
                <w:rFonts w:ascii="Times New Roman" w:eastAsia="Times New Roman" w:hAnsi="Times New Roman" w:cs="Times New Roman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0AC" w:rsidRPr="001C10AC" w:rsidRDefault="001C10AC" w:rsidP="001C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C10AC">
              <w:rPr>
                <w:rFonts w:ascii="Times New Roman" w:eastAsia="Times New Roman" w:hAnsi="Times New Roman" w:cs="Times New Roman"/>
                <w:szCs w:val="24"/>
              </w:rPr>
              <w:t>X</w:t>
            </w:r>
          </w:p>
        </w:tc>
      </w:tr>
    </w:tbl>
    <w:p w:rsidR="001C10AC" w:rsidRPr="001C10AC" w:rsidRDefault="001C10AC" w:rsidP="001C10A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15"/>
      </w:tblGrid>
      <w:tr w:rsidR="001C10AC" w:rsidRPr="001C10AC" w:rsidTr="001C10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10AC" w:rsidRPr="001C10AC" w:rsidRDefault="001C10AC" w:rsidP="001C10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C10AC">
              <w:rPr>
                <w:rFonts w:ascii="Times New Roman" w:eastAsia="Times New Roman" w:hAnsi="Times New Roman" w:cs="Times New Roman"/>
                <w:szCs w:val="24"/>
              </w:rPr>
              <w:t>For SI: 1 inch = 25.4 mm</w:t>
            </w:r>
          </w:p>
        </w:tc>
      </w:tr>
      <w:tr w:rsidR="001C10AC" w:rsidRPr="001C10AC" w:rsidTr="001C10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10AC" w:rsidRPr="001C10AC" w:rsidRDefault="001C10AC" w:rsidP="001C10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C10AC">
              <w:rPr>
                <w:rFonts w:ascii="Times New Roman" w:eastAsia="Times New Roman" w:hAnsi="Times New Roman" w:cs="Times New Roman"/>
                <w:szCs w:val="24"/>
              </w:rPr>
              <w:t>a. The fittings shall only be permitted for a 2-inch or smaller fixture drain.</w:t>
            </w:r>
          </w:p>
        </w:tc>
      </w:tr>
      <w:tr w:rsidR="001C10AC" w:rsidRPr="001C10AC" w:rsidTr="001C10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10AC" w:rsidRPr="001C10AC" w:rsidRDefault="001C10AC" w:rsidP="001C10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1C10AC">
              <w:rPr>
                <w:rFonts w:ascii="Times New Roman" w:eastAsia="Times New Roman" w:hAnsi="Times New Roman" w:cs="Times New Roman"/>
                <w:szCs w:val="24"/>
              </w:rPr>
              <w:t>b</w:t>
            </w:r>
            <w:proofErr w:type="gramEnd"/>
            <w:r w:rsidRPr="001C10AC">
              <w:rPr>
                <w:rFonts w:ascii="Times New Roman" w:eastAsia="Times New Roman" w:hAnsi="Times New Roman" w:cs="Times New Roman"/>
                <w:szCs w:val="24"/>
              </w:rPr>
              <w:t>. Three inches or larger.</w:t>
            </w:r>
          </w:p>
        </w:tc>
      </w:tr>
      <w:tr w:rsidR="001C10AC" w:rsidRPr="001C10AC" w:rsidTr="001C10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10AC" w:rsidRPr="001C10AC" w:rsidRDefault="001C10AC" w:rsidP="001C10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C10AC">
              <w:rPr>
                <w:rFonts w:ascii="Times New Roman" w:eastAsia="Times New Roman" w:hAnsi="Times New Roman" w:cs="Times New Roman"/>
                <w:szCs w:val="24"/>
              </w:rPr>
              <w:t>c. For a limitation on double sanitary tees, see Section 706.3.</w:t>
            </w:r>
          </w:p>
        </w:tc>
      </w:tr>
    </w:tbl>
    <w:p w:rsidR="00993EFB" w:rsidRDefault="001C10AC">
      <w:r w:rsidRPr="001C10AC">
        <w:rPr>
          <w:rFonts w:ascii="Times New Roman" w:eastAsia="Times New Roman" w:hAnsi="Times New Roman" w:cs="Times New Roman"/>
          <w:b/>
          <w:bCs/>
          <w:szCs w:val="24"/>
        </w:rPr>
        <w:br/>
      </w:r>
      <w:r w:rsidRPr="001C10AC">
        <w:rPr>
          <w:rFonts w:ascii="Times New Roman" w:eastAsia="Times New Roman" w:hAnsi="Times New Roman" w:cs="Times New Roman"/>
          <w:b/>
          <w:bCs/>
          <w:szCs w:val="24"/>
        </w:rPr>
        <w:br/>
      </w:r>
      <w:proofErr w:type="gramStart"/>
      <w:r w:rsidRPr="001C10AC">
        <w:rPr>
          <w:rFonts w:ascii="Times New Roman" w:eastAsia="Times New Roman" w:hAnsi="Times New Roman" w:cs="Times New Roman"/>
          <w:b/>
          <w:bCs/>
          <w:szCs w:val="24"/>
        </w:rPr>
        <w:t>706.4</w:t>
      </w:r>
      <w:proofErr w:type="gramEnd"/>
      <w:r w:rsidRPr="001C10AC">
        <w:rPr>
          <w:rFonts w:ascii="Times New Roman" w:eastAsia="Times New Roman" w:hAnsi="Times New Roman" w:cs="Times New Roman"/>
          <w:b/>
          <w:bCs/>
          <w:szCs w:val="24"/>
        </w:rPr>
        <w:t xml:space="preserve"> Heel- or side-inlet quarter bends. </w:t>
      </w:r>
      <w:r w:rsidRPr="001C10AC">
        <w:rPr>
          <w:rFonts w:ascii="Times New Roman" w:eastAsia="Times New Roman" w:hAnsi="Times New Roman" w:cs="Times New Roman"/>
          <w:szCs w:val="24"/>
        </w:rPr>
        <w:br/>
        <w:t xml:space="preserve">Heel-inlet quarter bends shall be an acceptable means of connection, except where the quarter bend serves a water closet. A low-heel inlet </w:t>
      </w:r>
      <w:proofErr w:type="gramStart"/>
      <w:r w:rsidRPr="001C10AC">
        <w:rPr>
          <w:rFonts w:ascii="Times New Roman" w:eastAsia="Times New Roman" w:hAnsi="Times New Roman" w:cs="Times New Roman"/>
          <w:szCs w:val="24"/>
        </w:rPr>
        <w:t>shall not be used</w:t>
      </w:r>
      <w:proofErr w:type="gramEnd"/>
      <w:r w:rsidRPr="001C10AC">
        <w:rPr>
          <w:rFonts w:ascii="Times New Roman" w:eastAsia="Times New Roman" w:hAnsi="Times New Roman" w:cs="Times New Roman"/>
          <w:szCs w:val="24"/>
        </w:rPr>
        <w:t xml:space="preserve"> as a wet-vented connection. Side-inlet quarter bends shall be an acceptable means of connection for drainage, wet venting and </w:t>
      </w:r>
      <w:r w:rsidRPr="001C10AC">
        <w:rPr>
          <w:rFonts w:ascii="Times New Roman" w:eastAsia="Times New Roman" w:hAnsi="Times New Roman" w:cs="Times New Roman"/>
          <w:i/>
          <w:iCs/>
          <w:szCs w:val="24"/>
        </w:rPr>
        <w:t xml:space="preserve">stack </w:t>
      </w:r>
      <w:r w:rsidRPr="001C10AC">
        <w:rPr>
          <w:rFonts w:ascii="Times New Roman" w:eastAsia="Times New Roman" w:hAnsi="Times New Roman" w:cs="Times New Roman"/>
          <w:szCs w:val="24"/>
        </w:rPr>
        <w:t>venting arrangements.</w:t>
      </w:r>
    </w:p>
    <w:sectPr w:rsidR="00993EFB" w:rsidSect="00590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10AC"/>
    <w:rsid w:val="00156F65"/>
    <w:rsid w:val="001C10AC"/>
    <w:rsid w:val="00352E0B"/>
    <w:rsid w:val="00385C32"/>
    <w:rsid w:val="00590E3D"/>
    <w:rsid w:val="005E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156F6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F65"/>
    <w:pPr>
      <w:spacing w:after="0" w:line="240" w:lineRule="auto"/>
    </w:pPr>
    <w:rPr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1C10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Next('./icod_ipc_2012_4_par024.htm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KDM</dc:creator>
  <cp:lastModifiedBy>KDM</cp:lastModifiedBy>
  <cp:revision>1</cp:revision>
  <dcterms:created xsi:type="dcterms:W3CDTF">2016-03-21T17:04:00Z</dcterms:created>
  <dcterms:modified xsi:type="dcterms:W3CDTF">2016-03-21T17:04:00Z</dcterms:modified>
</cp:coreProperties>
</file>